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BBFDB" w14:textId="0A9FC449" w:rsidR="009A5E4B" w:rsidRDefault="009A5E4B" w:rsidP="0040684E">
      <w:pPr>
        <w:spacing w:after="0" w:line="240" w:lineRule="auto"/>
        <w:rPr>
          <w:b/>
          <w:bCs/>
          <w:color w:val="A20000"/>
          <w:sz w:val="36"/>
          <w:szCs w:val="36"/>
        </w:rPr>
      </w:pPr>
      <w:r w:rsidRPr="009A5E4B">
        <w:rPr>
          <w:noProof/>
          <w:color w:val="A20000"/>
        </w:rPr>
        <w:drawing>
          <wp:anchor distT="0" distB="0" distL="114300" distR="114300" simplePos="0" relativeHeight="251661312" behindDoc="1" locked="0" layoutInCell="1" allowOverlap="1" wp14:anchorId="7E821150" wp14:editId="618FAA72">
            <wp:simplePos x="0" y="0"/>
            <wp:positionH relativeFrom="column">
              <wp:posOffset>4980096</wp:posOffset>
            </wp:positionH>
            <wp:positionV relativeFrom="page">
              <wp:posOffset>315171</wp:posOffset>
            </wp:positionV>
            <wp:extent cx="1082678" cy="938748"/>
            <wp:effectExtent l="0" t="4127" r="0" b="0"/>
            <wp:wrapNone/>
            <wp:docPr id="257095210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91474" cy="94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D60E52" w14:textId="5C1EF51C" w:rsidR="0034772E" w:rsidRPr="0040684E" w:rsidRDefault="00757A39" w:rsidP="0040684E">
      <w:pPr>
        <w:spacing w:after="0" w:line="240" w:lineRule="auto"/>
        <w:ind w:left="450" w:right="360"/>
        <w:rPr>
          <w:rFonts w:cstheme="minorHAnsi"/>
          <w:b/>
          <w:bCs/>
          <w:sz w:val="28"/>
          <w:szCs w:val="28"/>
        </w:rPr>
      </w:pPr>
      <w:r w:rsidRPr="0040684E">
        <w:rPr>
          <w:b/>
          <w:bCs/>
          <w:color w:val="C00000"/>
          <w:sz w:val="28"/>
          <w:szCs w:val="28"/>
        </w:rPr>
        <w:t xml:space="preserve">PASTE 2026 in </w:t>
      </w:r>
      <w:r w:rsidR="009A5E4B" w:rsidRPr="0040684E">
        <w:rPr>
          <w:b/>
          <w:bCs/>
          <w:color w:val="C00000"/>
          <w:sz w:val="28"/>
          <w:szCs w:val="28"/>
        </w:rPr>
        <w:t>BULGARIA, litoral</w:t>
      </w:r>
      <w:r w:rsidRPr="0040684E">
        <w:rPr>
          <w:b/>
          <w:bCs/>
          <w:color w:val="C00000"/>
          <w:sz w:val="28"/>
          <w:szCs w:val="28"/>
        </w:rPr>
        <w:br/>
      </w:r>
      <w:r w:rsidR="0034772E" w:rsidRPr="0040684E">
        <w:rPr>
          <w:rFonts w:cstheme="minorHAnsi"/>
          <w:b/>
          <w:bCs/>
          <w:color w:val="C00000"/>
          <w:sz w:val="28"/>
          <w:szCs w:val="28"/>
        </w:rPr>
        <w:t xml:space="preserve">SIRIUS BEACH </w:t>
      </w:r>
      <w:r w:rsidR="000C10AA" w:rsidRPr="0040684E">
        <w:rPr>
          <w:rFonts w:cstheme="minorHAnsi"/>
          <w:b/>
          <w:bCs/>
          <w:color w:val="C00000"/>
          <w:sz w:val="28"/>
          <w:szCs w:val="28"/>
        </w:rPr>
        <w:t>HOTEL &amp; SPA</w:t>
      </w:r>
      <w:r w:rsidR="0034772E" w:rsidRPr="0040684E">
        <w:rPr>
          <w:rFonts w:cstheme="minorHAnsi"/>
          <w:b/>
          <w:bCs/>
          <w:color w:val="C00000"/>
          <w:sz w:val="28"/>
          <w:szCs w:val="28"/>
        </w:rPr>
        <w:t xml:space="preserve"> – Constantin si Elena</w:t>
      </w:r>
      <w:r w:rsidR="009A5E4B" w:rsidRPr="0040684E">
        <w:rPr>
          <w:rFonts w:cstheme="minorHAnsi"/>
          <w:b/>
          <w:bCs/>
          <w:color w:val="C00000"/>
          <w:sz w:val="28"/>
          <w:szCs w:val="28"/>
        </w:rPr>
        <w:br/>
      </w:r>
      <w:r w:rsidR="00AD069F" w:rsidRPr="0040684E">
        <w:rPr>
          <w:rFonts w:cstheme="minorHAnsi"/>
          <w:b/>
          <w:bCs/>
          <w:sz w:val="28"/>
          <w:szCs w:val="28"/>
        </w:rPr>
        <w:t>s</w:t>
      </w:r>
      <w:r w:rsidR="00C61F88" w:rsidRPr="0040684E">
        <w:rPr>
          <w:rFonts w:cstheme="minorHAnsi"/>
          <w:b/>
          <w:bCs/>
          <w:sz w:val="28"/>
          <w:szCs w:val="28"/>
        </w:rPr>
        <w:t xml:space="preserve">ejur </w:t>
      </w:r>
      <w:r w:rsidRPr="0040684E">
        <w:rPr>
          <w:rFonts w:cstheme="minorHAnsi"/>
          <w:b/>
          <w:bCs/>
          <w:sz w:val="28"/>
          <w:szCs w:val="28"/>
        </w:rPr>
        <w:t xml:space="preserve">2 sau 3 nopti </w:t>
      </w:r>
      <w:r w:rsidR="00C61F88" w:rsidRPr="0040684E">
        <w:rPr>
          <w:rFonts w:cstheme="minorHAnsi"/>
          <w:b/>
          <w:bCs/>
          <w:sz w:val="28"/>
          <w:szCs w:val="28"/>
        </w:rPr>
        <w:t>in p</w:t>
      </w:r>
      <w:r w:rsidR="00E03B55" w:rsidRPr="0040684E">
        <w:rPr>
          <w:rFonts w:cstheme="minorHAnsi"/>
          <w:b/>
          <w:bCs/>
          <w:sz w:val="28"/>
          <w:szCs w:val="28"/>
        </w:rPr>
        <w:t xml:space="preserve">erioada </w:t>
      </w:r>
      <w:r w:rsidRPr="0040684E">
        <w:rPr>
          <w:rFonts w:cstheme="minorHAnsi"/>
          <w:b/>
          <w:bCs/>
          <w:sz w:val="28"/>
          <w:szCs w:val="28"/>
        </w:rPr>
        <w:t>10.04 - 13.04.2026</w:t>
      </w:r>
    </w:p>
    <w:p w14:paraId="0F7C4AA4" w14:textId="77777777" w:rsidR="0040684E" w:rsidRDefault="0040684E" w:rsidP="0040684E">
      <w:pPr>
        <w:spacing w:after="0" w:line="240" w:lineRule="auto"/>
        <w:ind w:left="450" w:right="360"/>
        <w:jc w:val="both"/>
        <w:rPr>
          <w:rStyle w:val="Robust"/>
          <w:rFonts w:ascii="Calibri" w:hAnsi="Calibri" w:cs="Calibri"/>
          <w:i/>
          <w:iCs/>
          <w:color w:val="C00000"/>
        </w:rPr>
      </w:pPr>
    </w:p>
    <w:p w14:paraId="6C46DF73" w14:textId="77777777" w:rsidR="00210677" w:rsidRDefault="00210677" w:rsidP="0040684E">
      <w:pPr>
        <w:spacing w:after="0" w:line="240" w:lineRule="auto"/>
        <w:ind w:left="450" w:right="360"/>
        <w:jc w:val="both"/>
        <w:rPr>
          <w:rStyle w:val="Robust"/>
          <w:rFonts w:ascii="Calibri" w:hAnsi="Calibri" w:cs="Calibri"/>
          <w:i/>
          <w:iCs/>
          <w:color w:val="C00000"/>
        </w:rPr>
      </w:pPr>
    </w:p>
    <w:p w14:paraId="740C3BD9" w14:textId="0661AD6D" w:rsidR="00C61F88" w:rsidRPr="00CA0FC9" w:rsidRDefault="00C61F88" w:rsidP="0040684E">
      <w:pPr>
        <w:spacing w:after="0" w:line="240" w:lineRule="auto"/>
        <w:ind w:left="450" w:right="360"/>
        <w:jc w:val="both"/>
        <w:rPr>
          <w:rFonts w:cstheme="minorHAnsi"/>
          <w:b/>
          <w:bCs/>
        </w:rPr>
      </w:pPr>
      <w:r w:rsidRPr="00CA0FC9">
        <w:rPr>
          <w:rStyle w:val="Robust"/>
          <w:rFonts w:ascii="Calibri" w:hAnsi="Calibri" w:cs="Calibri"/>
          <w:i/>
          <w:iCs/>
          <w:color w:val="C00000"/>
        </w:rPr>
        <w:t xml:space="preserve">Hotelul Sirius Beach 4* </w:t>
      </w:r>
      <w:r w:rsidRPr="00CA0FC9">
        <w:rPr>
          <w:rFonts w:ascii="Calibri" w:hAnsi="Calibri" w:cs="Calibri"/>
          <w:i/>
          <w:iCs/>
        </w:rPr>
        <w:t>este localizat in statiunea</w:t>
      </w:r>
      <w:r w:rsidRPr="00CA0FC9">
        <w:rPr>
          <w:rStyle w:val="Robust"/>
          <w:rFonts w:ascii="Calibri" w:hAnsi="Calibri" w:cs="Calibri"/>
          <w:i/>
          <w:iCs/>
        </w:rPr>
        <w:t xml:space="preserve"> Sf</w:t>
      </w:r>
      <w:r w:rsidR="00B2395D" w:rsidRPr="00CA0FC9">
        <w:rPr>
          <w:rStyle w:val="Robust"/>
          <w:rFonts w:ascii="Calibri" w:hAnsi="Calibri" w:cs="Calibri"/>
          <w:i/>
          <w:iCs/>
        </w:rPr>
        <w:t>intii</w:t>
      </w:r>
      <w:r w:rsidRPr="00CA0FC9">
        <w:rPr>
          <w:rStyle w:val="Robust"/>
          <w:rFonts w:ascii="Calibri" w:hAnsi="Calibri" w:cs="Calibri"/>
          <w:i/>
          <w:iCs/>
        </w:rPr>
        <w:t xml:space="preserve"> Constantin si Elena</w:t>
      </w:r>
      <w:r w:rsidRPr="00CA0FC9">
        <w:rPr>
          <w:rFonts w:ascii="Calibri" w:hAnsi="Calibri" w:cs="Calibri"/>
          <w:i/>
          <w:iCs/>
        </w:rPr>
        <w:t>, pe plaja, in zona de nord a statiunii, in</w:t>
      </w:r>
      <w:r w:rsidR="00B2395D" w:rsidRPr="00CA0FC9">
        <w:rPr>
          <w:rFonts w:ascii="Calibri" w:hAnsi="Calibri" w:cs="Calibri"/>
          <w:i/>
          <w:iCs/>
        </w:rPr>
        <w:t xml:space="preserve"> </w:t>
      </w:r>
      <w:r w:rsidRPr="00CA0FC9">
        <w:rPr>
          <w:rFonts w:ascii="Calibri" w:hAnsi="Calibri" w:cs="Calibri"/>
          <w:i/>
          <w:iCs/>
        </w:rPr>
        <w:t xml:space="preserve">apropiere de </w:t>
      </w:r>
      <w:r w:rsidR="00B2395D" w:rsidRPr="00CA0FC9">
        <w:rPr>
          <w:rFonts w:ascii="Calibri" w:hAnsi="Calibri" w:cs="Calibri"/>
          <w:i/>
          <w:iCs/>
        </w:rPr>
        <w:t xml:space="preserve">Varna si </w:t>
      </w:r>
      <w:r w:rsidRPr="00CA0FC9">
        <w:rPr>
          <w:rFonts w:ascii="Calibri" w:hAnsi="Calibri" w:cs="Calibri"/>
          <w:i/>
          <w:iCs/>
        </w:rPr>
        <w:t>Sunny Day. Hotelul</w:t>
      </w:r>
      <w:r w:rsidR="00B2395D" w:rsidRPr="00CA0FC9">
        <w:rPr>
          <w:rFonts w:ascii="Calibri" w:hAnsi="Calibri" w:cs="Calibri"/>
          <w:i/>
          <w:iCs/>
        </w:rPr>
        <w:t xml:space="preserve"> </w:t>
      </w:r>
      <w:r w:rsidRPr="00CA0FC9">
        <w:rPr>
          <w:rFonts w:ascii="Calibri" w:hAnsi="Calibri" w:cs="Calibri"/>
          <w:i/>
          <w:iCs/>
        </w:rPr>
        <w:t xml:space="preserve">Sirius Beach beneficiaza de o pozitie foarte buna pe malul Marii Negre </w:t>
      </w:r>
      <w:r w:rsidR="00757A39" w:rsidRPr="00CA0FC9">
        <w:rPr>
          <w:rFonts w:ascii="Calibri" w:hAnsi="Calibri" w:cs="Calibri"/>
          <w:i/>
          <w:iCs/>
        </w:rPr>
        <w:t>si</w:t>
      </w:r>
      <w:r w:rsidRPr="00CA0FC9">
        <w:rPr>
          <w:rFonts w:ascii="Calibri" w:hAnsi="Calibri" w:cs="Calibri"/>
          <w:i/>
          <w:iCs/>
        </w:rPr>
        <w:t xml:space="preserve"> dispune de un modern centru SPA (si balneologic), precum si de piscina </w:t>
      </w:r>
      <w:r w:rsidRPr="00CA0FC9">
        <w:rPr>
          <w:rStyle w:val="Robust"/>
          <w:rFonts w:ascii="Calibri" w:hAnsi="Calibri" w:cs="Calibri"/>
          <w:i/>
          <w:iCs/>
        </w:rPr>
        <w:t>cu apa termala.</w:t>
      </w:r>
    </w:p>
    <w:p w14:paraId="2310BC1A" w14:textId="77777777" w:rsidR="0040684E" w:rsidRDefault="0040684E" w:rsidP="0040684E">
      <w:pPr>
        <w:spacing w:after="0" w:line="240" w:lineRule="auto"/>
        <w:ind w:left="450" w:right="360"/>
        <w:rPr>
          <w:rFonts w:cstheme="minorHAnsi"/>
          <w:b/>
          <w:bCs/>
          <w:color w:val="C00000"/>
        </w:rPr>
      </w:pPr>
    </w:p>
    <w:p w14:paraId="798CEC79" w14:textId="69982228" w:rsidR="00E03B55" w:rsidRPr="00CA0FC9" w:rsidRDefault="00E03B55" w:rsidP="0040684E">
      <w:pPr>
        <w:spacing w:after="0" w:line="240" w:lineRule="auto"/>
        <w:ind w:left="450" w:right="360"/>
        <w:rPr>
          <w:rFonts w:cstheme="minorHAnsi"/>
          <w:b/>
          <w:bCs/>
          <w:i/>
          <w:iCs/>
          <w:color w:val="C00000"/>
        </w:rPr>
      </w:pPr>
      <w:r w:rsidRPr="00CA0FC9">
        <w:rPr>
          <w:rFonts w:cstheme="minorHAnsi"/>
          <w:b/>
          <w:bCs/>
          <w:color w:val="C00000"/>
        </w:rPr>
        <w:t xml:space="preserve">Tarif </w:t>
      </w:r>
      <w:r w:rsidR="00757A39" w:rsidRPr="00CA0FC9">
        <w:rPr>
          <w:rFonts w:cstheme="minorHAnsi"/>
          <w:b/>
          <w:bCs/>
          <w:color w:val="C00000"/>
        </w:rPr>
        <w:t xml:space="preserve">promotional </w:t>
      </w:r>
      <w:r w:rsidR="00757A39" w:rsidRPr="00210677">
        <w:rPr>
          <w:rFonts w:cstheme="minorHAnsi"/>
          <w:b/>
          <w:bCs/>
          <w:color w:val="C00000"/>
          <w:u w:val="single"/>
        </w:rPr>
        <w:t>valabil pana la 31.03</w:t>
      </w:r>
      <w:r w:rsidR="00A01961" w:rsidRPr="00CA0FC9">
        <w:rPr>
          <w:rFonts w:cstheme="minorHAnsi"/>
          <w:b/>
          <w:bCs/>
          <w:color w:val="C00000"/>
        </w:rPr>
        <w:t xml:space="preserve"> </w:t>
      </w:r>
      <w:r w:rsidR="00757A39" w:rsidRPr="00CA0FC9">
        <w:rPr>
          <w:rFonts w:cstheme="minorHAnsi"/>
          <w:b/>
          <w:bCs/>
          <w:color w:val="C00000"/>
        </w:rPr>
        <w:t>/persoana -</w:t>
      </w:r>
      <w:r w:rsidR="00A01961" w:rsidRPr="00CA0FC9">
        <w:rPr>
          <w:rFonts w:cstheme="minorHAnsi"/>
          <w:b/>
          <w:bCs/>
          <w:i/>
          <w:iCs/>
          <w:color w:val="C00000"/>
        </w:rPr>
        <w:t xml:space="preserve"> loc</w:t>
      </w:r>
      <w:r w:rsidR="00A34B0B" w:rsidRPr="00CA0FC9">
        <w:rPr>
          <w:rFonts w:cstheme="minorHAnsi"/>
          <w:b/>
          <w:bCs/>
          <w:i/>
          <w:iCs/>
          <w:color w:val="C00000"/>
        </w:rPr>
        <w:t xml:space="preserve"> in camera</w:t>
      </w:r>
      <w:r w:rsidR="00757A39" w:rsidRPr="00CA0FC9">
        <w:rPr>
          <w:rFonts w:cstheme="minorHAnsi"/>
          <w:b/>
          <w:bCs/>
          <w:i/>
          <w:iCs/>
          <w:color w:val="C00000"/>
        </w:rPr>
        <w:t xml:space="preserve">, </w:t>
      </w:r>
      <w:r w:rsidRPr="00CA0FC9">
        <w:rPr>
          <w:rFonts w:cstheme="minorHAnsi"/>
          <w:b/>
          <w:bCs/>
          <w:i/>
          <w:iCs/>
          <w:color w:val="C00000"/>
        </w:rPr>
        <w:t>pachet</w:t>
      </w:r>
      <w:r w:rsidR="00B2395D" w:rsidRPr="00CA0FC9">
        <w:rPr>
          <w:rFonts w:cstheme="minorHAnsi"/>
          <w:b/>
          <w:bCs/>
          <w:i/>
          <w:iCs/>
          <w:color w:val="C00000"/>
        </w:rPr>
        <w:t xml:space="preserve"> </w:t>
      </w:r>
      <w:r w:rsidR="00757A39" w:rsidRPr="00CA0FC9">
        <w:rPr>
          <w:rFonts w:cstheme="minorHAnsi"/>
          <w:b/>
          <w:bCs/>
          <w:i/>
          <w:iCs/>
          <w:color w:val="C00000"/>
        </w:rPr>
        <w:t>All</w:t>
      </w:r>
      <w:r w:rsidR="00B2395D" w:rsidRPr="00CA0FC9">
        <w:rPr>
          <w:rFonts w:cstheme="minorHAnsi"/>
          <w:b/>
          <w:bCs/>
          <w:i/>
          <w:iCs/>
          <w:color w:val="C00000"/>
        </w:rPr>
        <w:t xml:space="preserve"> inclusive</w:t>
      </w:r>
      <w:r w:rsidR="00210677">
        <w:rPr>
          <w:rFonts w:cstheme="minorHAnsi"/>
          <w:b/>
          <w:bCs/>
          <w:i/>
          <w:iCs/>
          <w:color w:val="C00000"/>
        </w:rPr>
        <w:t xml:space="preserve"> +</w:t>
      </w:r>
      <w:r w:rsidR="00A61757" w:rsidRPr="00CA0FC9">
        <w:rPr>
          <w:rFonts w:cstheme="minorHAnsi"/>
          <w:b/>
          <w:bCs/>
          <w:i/>
          <w:iCs/>
          <w:color w:val="C00000"/>
        </w:rPr>
        <w:t xml:space="preserve"> </w:t>
      </w:r>
      <w:r w:rsidR="00757A39" w:rsidRPr="00CA0FC9">
        <w:rPr>
          <w:rFonts w:cstheme="minorHAnsi"/>
          <w:b/>
          <w:bCs/>
          <w:i/>
          <w:iCs/>
          <w:color w:val="C00000"/>
        </w:rPr>
        <w:t xml:space="preserve">Pranz Festiv </w:t>
      </w:r>
      <w:r w:rsidR="00210677">
        <w:rPr>
          <w:rFonts w:cstheme="minorHAnsi"/>
          <w:b/>
          <w:bCs/>
          <w:i/>
          <w:iCs/>
          <w:color w:val="C00000"/>
        </w:rPr>
        <w:t>de Paste</w:t>
      </w:r>
    </w:p>
    <w:tbl>
      <w:tblPr>
        <w:tblStyle w:val="TableGrid"/>
        <w:tblW w:w="9900" w:type="dxa"/>
        <w:jc w:val="center"/>
        <w:tblInd w:w="0" w:type="dxa"/>
        <w:tblCellMar>
          <w:top w:w="1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850"/>
        <w:gridCol w:w="2070"/>
        <w:gridCol w:w="1980"/>
      </w:tblGrid>
      <w:tr w:rsidR="00757A39" w:rsidRPr="000C10AA" w14:paraId="256D429D" w14:textId="189CE1B9" w:rsidTr="0040684E">
        <w:trPr>
          <w:trHeight w:val="589"/>
          <w:jc w:val="center"/>
        </w:trPr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55B14" w14:textId="6B36F25C" w:rsidR="00757A39" w:rsidRPr="003F218E" w:rsidRDefault="00757A39" w:rsidP="0040684E">
            <w:pPr>
              <w:tabs>
                <w:tab w:val="left" w:pos="5256"/>
              </w:tabs>
              <w:ind w:left="-30" w:right="360"/>
              <w:rPr>
                <w:rFonts w:cstheme="minorHAnsi"/>
                <w:b/>
                <w:bCs/>
                <w:sz w:val="24"/>
                <w:szCs w:val="24"/>
              </w:rPr>
            </w:pPr>
            <w:r w:rsidRPr="003F218E">
              <w:rPr>
                <w:rFonts w:cstheme="minorHAnsi"/>
                <w:b/>
                <w:bCs/>
                <w:color w:val="000000"/>
                <w:sz w:val="24"/>
                <w:szCs w:val="24"/>
                <w:lang w:val="en-US"/>
              </w:rPr>
              <w:t>Tip camera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4899A" w14:textId="105609A4" w:rsidR="00757A39" w:rsidRPr="000C10AA" w:rsidRDefault="00757A39" w:rsidP="0040684E">
            <w:pPr>
              <w:ind w:right="6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0C10AA">
              <w:rPr>
                <w:rFonts w:cstheme="minorHAnsi"/>
                <w:b/>
                <w:sz w:val="24"/>
                <w:szCs w:val="24"/>
                <w:lang w:val="en-US"/>
              </w:rPr>
              <w:t xml:space="preserve">Pachet </w:t>
            </w:r>
            <w:r w:rsidRPr="00757A39">
              <w:rPr>
                <w:rFonts w:cstheme="minorHAnsi"/>
                <w:b/>
                <w:color w:val="C00000"/>
                <w:sz w:val="24"/>
                <w:szCs w:val="24"/>
                <w:lang w:val="en-US"/>
              </w:rPr>
              <w:t>2 nopti</w:t>
            </w:r>
          </w:p>
          <w:p w14:paraId="05C4EF87" w14:textId="689F6578" w:rsidR="00757A39" w:rsidRPr="000C10AA" w:rsidRDefault="00757A39" w:rsidP="0040684E">
            <w:pPr>
              <w:ind w:right="60"/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0C10AA">
              <w:rPr>
                <w:rFonts w:cstheme="minorHAnsi"/>
                <w:b/>
                <w:sz w:val="24"/>
                <w:szCs w:val="24"/>
                <w:lang w:val="en-US"/>
              </w:rPr>
              <w:t>All inclusive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5E9B7" w14:textId="0B63CC4F" w:rsidR="00757A39" w:rsidRPr="000C10AA" w:rsidRDefault="00757A39" w:rsidP="0040684E">
            <w:pPr>
              <w:ind w:right="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C10AA">
              <w:rPr>
                <w:rFonts w:cstheme="minorHAnsi"/>
                <w:b/>
                <w:sz w:val="24"/>
                <w:szCs w:val="24"/>
                <w:lang w:val="en-US"/>
              </w:rPr>
              <w:t xml:space="preserve">Pachet </w:t>
            </w:r>
            <w:r w:rsidRPr="00757A39">
              <w:rPr>
                <w:rFonts w:cstheme="minorHAnsi"/>
                <w:b/>
                <w:color w:val="C00000"/>
                <w:sz w:val="24"/>
                <w:szCs w:val="24"/>
                <w:lang w:val="en-US"/>
              </w:rPr>
              <w:t>3</w:t>
            </w:r>
            <w:r>
              <w:rPr>
                <w:rFonts w:cstheme="minorHAnsi"/>
                <w:b/>
                <w:color w:val="C00000"/>
                <w:sz w:val="24"/>
                <w:szCs w:val="24"/>
                <w:lang w:val="en-US"/>
              </w:rPr>
              <w:t xml:space="preserve"> </w:t>
            </w:r>
            <w:r w:rsidRPr="00757A39">
              <w:rPr>
                <w:rFonts w:cstheme="minorHAnsi"/>
                <w:b/>
                <w:color w:val="C00000"/>
                <w:sz w:val="24"/>
                <w:szCs w:val="24"/>
                <w:lang w:val="en-US"/>
              </w:rPr>
              <w:t>nopti</w:t>
            </w:r>
            <w:r w:rsidR="00F61C40">
              <w:rPr>
                <w:rFonts w:cstheme="minorHAnsi"/>
                <w:b/>
                <w:color w:val="C00000"/>
                <w:sz w:val="24"/>
                <w:szCs w:val="24"/>
                <w:lang w:val="en-US"/>
              </w:rPr>
              <w:t xml:space="preserve"> </w:t>
            </w:r>
            <w:r w:rsidR="00F61C40">
              <w:rPr>
                <w:rFonts w:cstheme="minorHAnsi"/>
                <w:b/>
                <w:color w:val="C00000"/>
                <w:sz w:val="24"/>
                <w:szCs w:val="24"/>
                <w:lang w:val="en-US"/>
              </w:rPr>
              <w:br/>
            </w:r>
            <w:r w:rsidRPr="000C10AA">
              <w:rPr>
                <w:rFonts w:cstheme="minorHAnsi"/>
                <w:b/>
                <w:sz w:val="24"/>
                <w:szCs w:val="24"/>
                <w:lang w:val="en-US"/>
              </w:rPr>
              <w:t>All inclusive</w:t>
            </w:r>
          </w:p>
        </w:tc>
      </w:tr>
      <w:tr w:rsidR="00757A39" w:rsidRPr="000C10AA" w14:paraId="019E6410" w14:textId="7FA333A9" w:rsidTr="00CA0FC9">
        <w:trPr>
          <w:trHeight w:val="160"/>
          <w:jc w:val="center"/>
        </w:trPr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145E4" w14:textId="3C4A3A0E" w:rsidR="00757A39" w:rsidRPr="00A34B0B" w:rsidRDefault="00757A39" w:rsidP="0040684E">
            <w:pPr>
              <w:tabs>
                <w:tab w:val="left" w:pos="5256"/>
              </w:tabs>
              <w:ind w:right="36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>Camera D</w:t>
            </w:r>
            <w:r w:rsidR="006A0220">
              <w:rPr>
                <w:rFonts w:cstheme="minorHAnsi"/>
                <w:color w:val="000000"/>
                <w:sz w:val="24"/>
                <w:szCs w:val="24"/>
                <w:lang w:val="en-US"/>
              </w:rPr>
              <w:t>ubla</w:t>
            </w: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vedere la parc (max</w:t>
            </w:r>
            <w:r w:rsidR="000709DC">
              <w:rPr>
                <w:rFonts w:cstheme="minorHAnsi"/>
                <w:color w:val="000000"/>
                <w:sz w:val="24"/>
                <w:szCs w:val="24"/>
                <w:lang w:val="en-US"/>
              </w:rPr>
              <w:t>im</w:t>
            </w: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0C10AA">
              <w:rPr>
                <w:rFonts w:cstheme="minorHAnsi"/>
                <w:color w:val="000000"/>
                <w:sz w:val="24"/>
                <w:szCs w:val="24"/>
              </w:rPr>
              <w:t>2+1</w:t>
            </w: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F2533" w14:textId="73ECE4AC" w:rsidR="00757A39" w:rsidRPr="00A97073" w:rsidRDefault="000D56A1" w:rsidP="0040684E">
            <w:pPr>
              <w:ind w:right="6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170</w:t>
            </w:r>
            <w:r w:rsidR="00757A39" w:rsidRPr="00A97073">
              <w:rPr>
                <w:rFonts w:cstheme="minorHAnsi"/>
                <w:b/>
                <w:sz w:val="24"/>
                <w:szCs w:val="24"/>
                <w:lang w:val="en-US"/>
              </w:rPr>
              <w:t xml:space="preserve"> euro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1C986" w14:textId="44401477" w:rsidR="00757A39" w:rsidRPr="00A97073" w:rsidRDefault="006A0220" w:rsidP="0040684E">
            <w:pPr>
              <w:ind w:right="6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237</w:t>
            </w:r>
            <w:r w:rsidR="00757A39" w:rsidRPr="00A97073">
              <w:rPr>
                <w:rFonts w:cstheme="minorHAnsi"/>
                <w:b/>
                <w:sz w:val="24"/>
                <w:szCs w:val="24"/>
                <w:lang w:val="en-US"/>
              </w:rPr>
              <w:t xml:space="preserve"> euro</w:t>
            </w:r>
          </w:p>
        </w:tc>
      </w:tr>
      <w:tr w:rsidR="00757A39" w:rsidRPr="000C10AA" w14:paraId="61DC3482" w14:textId="6A9900FA" w:rsidTr="00CA0FC9">
        <w:trPr>
          <w:trHeight w:val="160"/>
          <w:jc w:val="center"/>
        </w:trPr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1680B" w14:textId="5570903A" w:rsidR="00757A39" w:rsidRPr="000C10AA" w:rsidRDefault="00757A39" w:rsidP="0040684E">
            <w:pPr>
              <w:tabs>
                <w:tab w:val="left" w:pos="5256"/>
              </w:tabs>
              <w:ind w:right="-11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Camera </w:t>
            </w:r>
            <w:r w:rsidR="006A0220">
              <w:rPr>
                <w:rFonts w:cstheme="minorHAnsi"/>
                <w:color w:val="000000"/>
                <w:sz w:val="24"/>
                <w:szCs w:val="24"/>
                <w:lang w:val="en-US"/>
              </w:rPr>
              <w:t>Dubla</w:t>
            </w: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vedere laterala la mare</w:t>
            </w:r>
            <w:r w:rsidRPr="000C10AA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>(max</w:t>
            </w:r>
            <w:r w:rsidR="000709DC">
              <w:rPr>
                <w:rFonts w:cstheme="minorHAnsi"/>
                <w:color w:val="000000"/>
                <w:sz w:val="24"/>
                <w:szCs w:val="24"/>
                <w:lang w:val="en-US"/>
              </w:rPr>
              <w:t>im</w:t>
            </w: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0C10AA">
              <w:rPr>
                <w:rFonts w:cstheme="minorHAnsi"/>
                <w:color w:val="000000"/>
                <w:sz w:val="24"/>
                <w:szCs w:val="24"/>
              </w:rPr>
              <w:t>2+1</w:t>
            </w: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BE51B" w14:textId="78566A14" w:rsidR="00757A39" w:rsidRPr="00A97073" w:rsidRDefault="000D56A1" w:rsidP="0040684E">
            <w:pPr>
              <w:ind w:right="6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185</w:t>
            </w:r>
            <w:r w:rsidR="00757A39" w:rsidRPr="00A97073">
              <w:rPr>
                <w:rFonts w:cstheme="minorHAnsi"/>
                <w:b/>
                <w:sz w:val="24"/>
                <w:szCs w:val="24"/>
                <w:lang w:val="en-US"/>
              </w:rPr>
              <w:t xml:space="preserve"> euro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4271E" w14:textId="660BAE98" w:rsidR="00757A39" w:rsidRPr="00A97073" w:rsidRDefault="006A0220" w:rsidP="0040684E">
            <w:pPr>
              <w:ind w:right="6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256</w:t>
            </w:r>
            <w:r w:rsidR="00757A39" w:rsidRPr="00A97073">
              <w:rPr>
                <w:rFonts w:cstheme="minorHAnsi"/>
                <w:b/>
                <w:sz w:val="24"/>
                <w:szCs w:val="24"/>
                <w:lang w:val="en-US"/>
              </w:rPr>
              <w:t xml:space="preserve"> euro</w:t>
            </w:r>
          </w:p>
        </w:tc>
      </w:tr>
      <w:tr w:rsidR="00757A39" w:rsidRPr="000C10AA" w14:paraId="0AB92647" w14:textId="1F81A620" w:rsidTr="00CA0FC9">
        <w:trPr>
          <w:trHeight w:val="160"/>
          <w:jc w:val="center"/>
        </w:trPr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7492D" w14:textId="3A608B30" w:rsidR="00757A39" w:rsidRPr="000C10AA" w:rsidRDefault="00757A39" w:rsidP="0040684E">
            <w:pPr>
              <w:tabs>
                <w:tab w:val="left" w:pos="5256"/>
              </w:tabs>
              <w:ind w:righ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Camera </w:t>
            </w:r>
            <w:r w:rsidR="006A0220">
              <w:rPr>
                <w:rFonts w:cstheme="minorHAnsi"/>
                <w:color w:val="000000"/>
                <w:sz w:val="24"/>
                <w:szCs w:val="24"/>
                <w:lang w:val="en-US"/>
              </w:rPr>
              <w:t>Dubla</w:t>
            </w: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vedere la mare (max</w:t>
            </w:r>
            <w:r w:rsidR="000709DC">
              <w:rPr>
                <w:rFonts w:cstheme="minorHAnsi"/>
                <w:color w:val="000000"/>
                <w:sz w:val="24"/>
                <w:szCs w:val="24"/>
                <w:lang w:val="en-US"/>
              </w:rPr>
              <w:t>im</w:t>
            </w: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0C10AA">
              <w:rPr>
                <w:rFonts w:cstheme="minorHAnsi"/>
                <w:color w:val="000000"/>
                <w:sz w:val="24"/>
                <w:szCs w:val="24"/>
              </w:rPr>
              <w:t>2+</w:t>
            </w:r>
            <w:r w:rsidR="00F53D11">
              <w:rPr>
                <w:rFonts w:cstheme="minorHAnsi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E5545" w14:textId="0C863A8D" w:rsidR="00757A39" w:rsidRPr="00A97073" w:rsidRDefault="000D56A1" w:rsidP="0040684E">
            <w:pPr>
              <w:ind w:right="6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208</w:t>
            </w:r>
            <w:r w:rsidR="00757A39" w:rsidRPr="00A97073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euro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09500" w14:textId="0A26ADA4" w:rsidR="00757A39" w:rsidRPr="00A97073" w:rsidRDefault="006A0220" w:rsidP="0040684E">
            <w:pPr>
              <w:ind w:right="6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284 </w:t>
            </w:r>
            <w:r w:rsidR="00757A39" w:rsidRPr="00A97073">
              <w:rPr>
                <w:rFonts w:cstheme="minorHAnsi"/>
                <w:b/>
                <w:bCs/>
                <w:sz w:val="24"/>
                <w:szCs w:val="24"/>
                <w:lang w:val="en-US"/>
              </w:rPr>
              <w:t>euro</w:t>
            </w:r>
          </w:p>
        </w:tc>
      </w:tr>
      <w:tr w:rsidR="00757A39" w:rsidRPr="000C10AA" w14:paraId="365105BE" w14:textId="57969081" w:rsidTr="00CA0FC9">
        <w:trPr>
          <w:trHeight w:val="160"/>
          <w:jc w:val="center"/>
        </w:trPr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6C850" w14:textId="16ED8E5C" w:rsidR="00757A39" w:rsidRPr="002E7F9E" w:rsidRDefault="00757A39" w:rsidP="0040684E">
            <w:pPr>
              <w:tabs>
                <w:tab w:val="left" w:pos="5256"/>
              </w:tabs>
              <w:ind w:right="36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>Camera T</w:t>
            </w:r>
            <w:r w:rsidR="006A0220">
              <w:rPr>
                <w:rFonts w:cstheme="minorHAnsi"/>
                <w:color w:val="000000"/>
                <w:sz w:val="24"/>
                <w:szCs w:val="24"/>
                <w:lang w:val="en-US"/>
              </w:rPr>
              <w:t>ripla</w:t>
            </w: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vedere la mare (max</w:t>
            </w:r>
            <w:r w:rsidR="000709DC">
              <w:rPr>
                <w:rFonts w:cstheme="minorHAnsi"/>
                <w:color w:val="000000"/>
                <w:sz w:val="24"/>
                <w:szCs w:val="24"/>
                <w:lang w:val="en-US"/>
              </w:rPr>
              <w:t>im</w:t>
            </w: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3+1)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F77B5" w14:textId="2BC40F7A" w:rsidR="00757A39" w:rsidRPr="00A97073" w:rsidRDefault="000D56A1" w:rsidP="0040684E">
            <w:pPr>
              <w:ind w:right="60"/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195</w:t>
            </w:r>
            <w:r w:rsidR="00757A39" w:rsidRPr="00A97073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euro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04202" w14:textId="162BF2BC" w:rsidR="00757A39" w:rsidRPr="00A97073" w:rsidRDefault="006A0220" w:rsidP="0040684E">
            <w:pPr>
              <w:ind w:right="60"/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265</w:t>
            </w:r>
            <w:r w:rsidR="00757A39" w:rsidRPr="00A97073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euro</w:t>
            </w:r>
          </w:p>
        </w:tc>
      </w:tr>
      <w:tr w:rsidR="00757A39" w:rsidRPr="000C10AA" w14:paraId="2C7EA408" w14:textId="1BFC9C81" w:rsidTr="00CA0FC9">
        <w:trPr>
          <w:trHeight w:val="160"/>
          <w:jc w:val="center"/>
        </w:trPr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284BA" w14:textId="2D9A4C2C" w:rsidR="00757A39" w:rsidRPr="000C10AA" w:rsidRDefault="00757A39" w:rsidP="0040684E">
            <w:pPr>
              <w:tabs>
                <w:tab w:val="left" w:pos="5256"/>
              </w:tabs>
              <w:ind w:right="36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Camera </w:t>
            </w:r>
            <w:r w:rsidR="006A0220">
              <w:rPr>
                <w:rFonts w:cstheme="minorHAnsi"/>
                <w:color w:val="000000"/>
                <w:sz w:val="24"/>
                <w:szCs w:val="24"/>
                <w:lang w:val="en-US"/>
              </w:rPr>
              <w:t>Dubla</w:t>
            </w:r>
            <w:r w:rsidR="006A0220" w:rsidRPr="000C10A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0C10AA">
              <w:rPr>
                <w:rFonts w:cstheme="minorHAnsi"/>
                <w:color w:val="000000"/>
                <w:sz w:val="24"/>
                <w:szCs w:val="24"/>
                <w:lang w:val="en-US"/>
              </w:rPr>
              <w:t>Deluxe</w:t>
            </w:r>
            <w:r w:rsidR="00F53D11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="006D1165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– cu </w:t>
            </w:r>
            <w:r w:rsidR="00F53D11">
              <w:rPr>
                <w:rFonts w:cstheme="minorHAnsi"/>
                <w:color w:val="000000"/>
                <w:sz w:val="24"/>
                <w:szCs w:val="24"/>
                <w:lang w:val="en-US"/>
              </w:rPr>
              <w:t>vedere la mare si</w:t>
            </w: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0C10AA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iesire directa la plaja </w:t>
            </w:r>
            <w:r w:rsidR="00F53D11">
              <w:rPr>
                <w:rFonts w:cstheme="minorHAnsi"/>
                <w:color w:val="000000"/>
                <w:sz w:val="24"/>
                <w:szCs w:val="24"/>
                <w:lang w:val="en-US"/>
              </w:rPr>
              <w:t>(max</w:t>
            </w:r>
            <w:r w:rsidR="000709DC">
              <w:rPr>
                <w:rFonts w:cstheme="minorHAnsi"/>
                <w:color w:val="000000"/>
                <w:sz w:val="24"/>
                <w:szCs w:val="24"/>
                <w:lang w:val="en-US"/>
              </w:rPr>
              <w:t>im</w:t>
            </w:r>
            <w:r w:rsidR="00F53D11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2+2)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602D0" w14:textId="5AD57EBE" w:rsidR="00757A39" w:rsidRPr="00A97073" w:rsidRDefault="000D56A1" w:rsidP="0040684E">
            <w:pPr>
              <w:ind w:left="60" w:right="60"/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237 </w:t>
            </w:r>
            <w:r w:rsidR="00757A39" w:rsidRPr="00A97073">
              <w:rPr>
                <w:rFonts w:cstheme="minorHAnsi"/>
                <w:b/>
                <w:bCs/>
                <w:sz w:val="24"/>
                <w:szCs w:val="24"/>
                <w:lang w:val="en-US"/>
              </w:rPr>
              <w:t>euro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ED03A" w14:textId="5F7F2E61" w:rsidR="00757A39" w:rsidRPr="00A97073" w:rsidRDefault="006C72FD" w:rsidP="0040684E">
            <w:pPr>
              <w:ind w:left="60" w:right="6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322</w:t>
            </w:r>
            <w:r w:rsidR="00757A39" w:rsidRPr="00A97073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euro</w:t>
            </w:r>
          </w:p>
        </w:tc>
      </w:tr>
      <w:tr w:rsidR="00757A39" w:rsidRPr="000C10AA" w14:paraId="230F9B10" w14:textId="12E8255C" w:rsidTr="00CA0FC9">
        <w:trPr>
          <w:trHeight w:val="160"/>
          <w:jc w:val="center"/>
        </w:trPr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79AAE" w14:textId="06C8E30F" w:rsidR="00757A39" w:rsidRPr="00F53D11" w:rsidRDefault="00757A39" w:rsidP="0040684E">
            <w:pPr>
              <w:tabs>
                <w:tab w:val="left" w:pos="5256"/>
              </w:tabs>
              <w:ind w:right="360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Camera </w:t>
            </w:r>
            <w:r w:rsidRPr="00F53D11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Single </w:t>
            </w:r>
            <w:r w:rsidR="00F53D11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- cu </w:t>
            </w:r>
            <w:r w:rsidRPr="00F53D11">
              <w:rPr>
                <w:rFonts w:cstheme="minorHAnsi"/>
                <w:color w:val="000000"/>
                <w:sz w:val="24"/>
                <w:szCs w:val="24"/>
                <w:lang w:val="en-US"/>
              </w:rPr>
              <w:t>vedere</w:t>
            </w:r>
            <w:r w:rsidR="00F53D11" w:rsidRPr="00F53D11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="00F53D11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la parc sau </w:t>
            </w:r>
            <w:r w:rsidR="00F53D11" w:rsidRPr="00F53D11">
              <w:rPr>
                <w:rFonts w:cstheme="minorHAnsi"/>
                <w:color w:val="000000"/>
                <w:sz w:val="24"/>
                <w:szCs w:val="24"/>
                <w:lang w:val="en-US"/>
              </w:rPr>
              <w:t>laterala la mare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5974D" w14:textId="6CD6FD3B" w:rsidR="00757A39" w:rsidRPr="00A97073" w:rsidRDefault="000D56A1" w:rsidP="0040684E">
            <w:pPr>
              <w:ind w:left="60" w:right="60"/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+ 70%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68565" w14:textId="3669FA16" w:rsidR="00757A39" w:rsidRPr="00A97073" w:rsidRDefault="00FC695B" w:rsidP="0040684E">
            <w:pPr>
              <w:ind w:left="60" w:right="6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+ 70%</w:t>
            </w:r>
          </w:p>
        </w:tc>
      </w:tr>
    </w:tbl>
    <w:p w14:paraId="57DB39CC" w14:textId="0227AB48" w:rsidR="00205DD3" w:rsidRPr="00CA0FC9" w:rsidRDefault="00941713" w:rsidP="0040684E">
      <w:pPr>
        <w:spacing w:after="0" w:line="240" w:lineRule="auto"/>
        <w:ind w:left="450" w:right="360"/>
        <w:rPr>
          <w:rFonts w:cstheme="minorHAnsi"/>
        </w:rPr>
      </w:pPr>
      <w:r>
        <w:rPr>
          <w:rFonts w:cstheme="minorHAnsi"/>
          <w:b/>
          <w:bCs/>
          <w:color w:val="C00000"/>
          <w:sz w:val="24"/>
          <w:szCs w:val="24"/>
        </w:rPr>
        <w:br/>
      </w:r>
      <w:r w:rsidR="001C63A4" w:rsidRPr="00CA0FC9">
        <w:rPr>
          <w:rFonts w:cstheme="minorHAnsi"/>
          <w:b/>
          <w:bCs/>
          <w:color w:val="C00000"/>
        </w:rPr>
        <w:t>Reduceri</w:t>
      </w:r>
      <w:r w:rsidR="00ED06A9" w:rsidRPr="00CA0FC9">
        <w:rPr>
          <w:rFonts w:cstheme="minorHAnsi"/>
          <w:b/>
          <w:bCs/>
          <w:color w:val="C00000"/>
        </w:rPr>
        <w:t xml:space="preserve"> copii</w:t>
      </w:r>
      <w:r w:rsidR="001C63A4" w:rsidRPr="00CA0FC9">
        <w:rPr>
          <w:rFonts w:cstheme="minorHAnsi"/>
          <w:b/>
          <w:bCs/>
          <w:color w:val="C00000"/>
        </w:rPr>
        <w:t>:</w:t>
      </w:r>
      <w:r w:rsidR="001C63A4" w:rsidRPr="00CA0FC9">
        <w:rPr>
          <w:rFonts w:cstheme="minorHAnsi"/>
          <w:b/>
          <w:bCs/>
          <w:color w:val="C00000"/>
        </w:rPr>
        <w:br/>
      </w:r>
      <w:r w:rsidR="001C63A4" w:rsidRPr="00CA0FC9">
        <w:rPr>
          <w:rFonts w:cstheme="minorHAnsi"/>
        </w:rPr>
        <w:t>-</w:t>
      </w:r>
      <w:r w:rsidR="00205DD3" w:rsidRPr="00CA0FC9">
        <w:rPr>
          <w:rFonts w:cstheme="minorHAnsi"/>
        </w:rPr>
        <w:t xml:space="preserve">1 copil &lt; 1.99 ani - 100% gratuit in toate tipurile de camere </w:t>
      </w:r>
      <w:r w:rsidR="00ED06A9" w:rsidRPr="00CA0FC9">
        <w:rPr>
          <w:rFonts w:cstheme="minorHAnsi"/>
        </w:rPr>
        <w:t>(in paturile existente)</w:t>
      </w:r>
      <w:r w:rsidR="001C63A4" w:rsidRPr="00CA0FC9">
        <w:rPr>
          <w:rFonts w:cstheme="minorHAnsi"/>
        </w:rPr>
        <w:br/>
        <w:t>-</w:t>
      </w:r>
      <w:r w:rsidR="00205DD3" w:rsidRPr="00CA0FC9">
        <w:rPr>
          <w:rFonts w:cstheme="minorHAnsi"/>
        </w:rPr>
        <w:t xml:space="preserve">1 copil 2-11.99 ani </w:t>
      </w:r>
      <w:r w:rsidR="00ED06A9" w:rsidRPr="00CA0FC9">
        <w:rPr>
          <w:rFonts w:cstheme="minorHAnsi"/>
        </w:rPr>
        <w:t>in pat suplimentar</w:t>
      </w:r>
      <w:r w:rsidR="00205DD3" w:rsidRPr="00CA0FC9">
        <w:rPr>
          <w:rFonts w:cstheme="minorHAnsi"/>
        </w:rPr>
        <w:t xml:space="preserve"> - 100% gratuit in toate tipurile de camere</w:t>
      </w:r>
      <w:r w:rsidR="001C63A4" w:rsidRPr="00CA0FC9">
        <w:rPr>
          <w:rFonts w:cstheme="minorHAnsi"/>
        </w:rPr>
        <w:br/>
        <w:t>-a</w:t>
      </w:r>
      <w:r w:rsidR="00205DD3" w:rsidRPr="00CA0FC9">
        <w:rPr>
          <w:rFonts w:cstheme="minorHAnsi"/>
        </w:rPr>
        <w:t xml:space="preserve">l 2 lea copil 2-11.99 ani in </w:t>
      </w:r>
      <w:r w:rsidR="00ED06A9" w:rsidRPr="00CA0FC9">
        <w:rPr>
          <w:rFonts w:cstheme="minorHAnsi"/>
        </w:rPr>
        <w:t>pat suplimentar</w:t>
      </w:r>
      <w:r w:rsidR="00205DD3" w:rsidRPr="00CA0FC9">
        <w:rPr>
          <w:rFonts w:cstheme="minorHAnsi"/>
        </w:rPr>
        <w:t xml:space="preserve"> - in </w:t>
      </w:r>
      <w:r w:rsidR="00ED06A9" w:rsidRPr="00CA0FC9">
        <w:rPr>
          <w:rFonts w:cstheme="minorHAnsi"/>
        </w:rPr>
        <w:t xml:space="preserve">camera </w:t>
      </w:r>
      <w:r w:rsidR="00205DD3" w:rsidRPr="00CA0FC9">
        <w:rPr>
          <w:rFonts w:cstheme="minorHAnsi"/>
        </w:rPr>
        <w:t>D</w:t>
      </w:r>
      <w:r w:rsidR="00ED06A9" w:rsidRPr="00CA0FC9">
        <w:rPr>
          <w:rFonts w:cstheme="minorHAnsi"/>
        </w:rPr>
        <w:t>BL</w:t>
      </w:r>
      <w:r w:rsidR="00205DD3" w:rsidRPr="00CA0FC9">
        <w:rPr>
          <w:rFonts w:cstheme="minorHAnsi"/>
        </w:rPr>
        <w:t xml:space="preserve"> cu vedere la mare</w:t>
      </w:r>
      <w:r w:rsidR="001C63A4" w:rsidRPr="00CA0FC9">
        <w:rPr>
          <w:rFonts w:cstheme="minorHAnsi"/>
        </w:rPr>
        <w:t>/</w:t>
      </w:r>
      <w:r w:rsidR="00ED06A9" w:rsidRPr="00CA0FC9">
        <w:rPr>
          <w:rFonts w:cstheme="minorHAnsi"/>
        </w:rPr>
        <w:t>DBL</w:t>
      </w:r>
      <w:r w:rsidR="00205DD3" w:rsidRPr="00CA0FC9">
        <w:rPr>
          <w:rFonts w:cstheme="minorHAnsi"/>
        </w:rPr>
        <w:t xml:space="preserve"> Deluxe – reducere 50% din tariful de adult</w:t>
      </w:r>
    </w:p>
    <w:p w14:paraId="5285B326" w14:textId="65110BAF" w:rsidR="00CA0FC9" w:rsidRDefault="00D07595" w:rsidP="0040684E">
      <w:pPr>
        <w:spacing w:after="0" w:line="240" w:lineRule="auto"/>
        <w:ind w:left="450"/>
        <w:rPr>
          <w:rFonts w:cs="Calibri"/>
        </w:rPr>
      </w:pPr>
      <w:r>
        <w:rPr>
          <w:rFonts w:cs="Calibri"/>
          <w:b/>
          <w:bCs/>
          <w:color w:val="C00000"/>
        </w:rPr>
        <w:br/>
      </w:r>
      <w:r w:rsidR="00CA0FC9" w:rsidRPr="00CA0FC9">
        <w:rPr>
          <w:rFonts w:cs="Calibri"/>
          <w:b/>
          <w:bCs/>
          <w:color w:val="C00000"/>
        </w:rPr>
        <w:t>Conditii de plata:</w:t>
      </w:r>
      <w:r w:rsidR="00CA0FC9" w:rsidRPr="00CA0FC9">
        <w:rPr>
          <w:rFonts w:cs="Calibri"/>
          <w:color w:val="C00000"/>
        </w:rPr>
        <w:t xml:space="preserve"> </w:t>
      </w:r>
      <w:r w:rsidR="00C83194">
        <w:rPr>
          <w:rFonts w:cs="Calibri"/>
        </w:rPr>
        <w:t xml:space="preserve">50% avans la rezervare si diferenta pana in 05.04.2026 </w:t>
      </w:r>
      <w:r w:rsidR="00CA0FC9" w:rsidRPr="00CA0FC9">
        <w:rPr>
          <w:rFonts w:cs="Calibri"/>
        </w:rPr>
        <w:br/>
      </w:r>
      <w:r w:rsidR="00CA0FC9" w:rsidRPr="00CA0FC9">
        <w:rPr>
          <w:rFonts w:cs="Calibri"/>
          <w:b/>
          <w:bCs/>
          <w:color w:val="C00000"/>
        </w:rPr>
        <w:t>Conditii de anulare - penalizari:</w:t>
      </w:r>
      <w:r w:rsidR="00CA0FC9" w:rsidRPr="00CA0FC9">
        <w:rPr>
          <w:rFonts w:cs="Calibri"/>
          <w:color w:val="C00000"/>
        </w:rPr>
        <w:t xml:space="preserve"> </w:t>
      </w:r>
      <w:r w:rsidR="00CA0FC9" w:rsidRPr="00CA0FC9">
        <w:rPr>
          <w:rFonts w:cs="Calibri"/>
        </w:rPr>
        <w:t>penalizare</w:t>
      </w:r>
      <w:r w:rsidR="00131E49">
        <w:rPr>
          <w:rFonts w:cs="Calibri"/>
        </w:rPr>
        <w:t xml:space="preserve"> 50% intre 01.04-05.04 si</w:t>
      </w:r>
      <w:r w:rsidR="00CA0FC9" w:rsidRPr="00CA0FC9">
        <w:rPr>
          <w:rFonts w:cs="Calibri"/>
        </w:rPr>
        <w:t xml:space="preserve"> 100% incepand din 0</w:t>
      </w:r>
      <w:r w:rsidR="00C83194">
        <w:rPr>
          <w:rFonts w:cs="Calibri"/>
        </w:rPr>
        <w:t>6</w:t>
      </w:r>
      <w:r w:rsidR="00CA0FC9" w:rsidRPr="00CA0FC9">
        <w:rPr>
          <w:rFonts w:cs="Calibri"/>
        </w:rPr>
        <w:t>.04.</w:t>
      </w:r>
      <w:r w:rsidR="00C83194">
        <w:rPr>
          <w:rFonts w:cs="Calibri"/>
        </w:rPr>
        <w:t>2026</w:t>
      </w:r>
    </w:p>
    <w:p w14:paraId="0713BB46" w14:textId="77777777" w:rsidR="0040684E" w:rsidRDefault="0040684E" w:rsidP="0040684E">
      <w:pPr>
        <w:shd w:val="clear" w:color="auto" w:fill="FFFFFF"/>
        <w:spacing w:after="0" w:line="240" w:lineRule="auto"/>
        <w:ind w:left="450"/>
        <w:rPr>
          <w:b/>
          <w:bCs/>
          <w:sz w:val="20"/>
          <w:szCs w:val="20"/>
        </w:rPr>
      </w:pPr>
    </w:p>
    <w:p w14:paraId="52921072" w14:textId="3082C8F7" w:rsidR="0026684D" w:rsidRPr="0040684E" w:rsidRDefault="0026684D" w:rsidP="0040684E">
      <w:pPr>
        <w:shd w:val="clear" w:color="auto" w:fill="FFFFFF"/>
        <w:spacing w:after="0" w:line="240" w:lineRule="auto"/>
        <w:ind w:left="450"/>
      </w:pPr>
      <w:r w:rsidRPr="0040684E">
        <w:rPr>
          <w:b/>
          <w:bCs/>
        </w:rPr>
        <w:t xml:space="preserve">Descriere ALL INCLUSIVE: </w:t>
      </w:r>
      <w:r w:rsidRPr="0040684E">
        <w:rPr>
          <w:b/>
          <w:bCs/>
        </w:rPr>
        <w:br/>
        <w:t>Restaurantul principal:</w:t>
      </w:r>
      <w:r w:rsidRPr="0040684E">
        <w:t xml:space="preserve"> mic dejun, pranz si cina – stil bufet – o bogata selectie din bucataria </w:t>
      </w:r>
      <w:r w:rsidR="00296C97" w:rsidRPr="0040684E">
        <w:t>bulgareasca</w:t>
      </w:r>
      <w:r w:rsidRPr="0040684E">
        <w:t xml:space="preserve"> si internationala</w:t>
      </w:r>
      <w:r w:rsidR="00210677">
        <w:t>; o</w:t>
      </w:r>
      <w:r w:rsidRPr="0040684E">
        <w:t>rar mese: 08:00 - 10:00 mic dejun/ 12:30 - 14:30 pranz/ 18:30 - 20:30 cina</w:t>
      </w:r>
      <w:r w:rsidRPr="0040684E">
        <w:br/>
        <w:t>In timpul meselor puteti servi o selectie de bauturi alcoolice bulga</w:t>
      </w:r>
      <w:r w:rsidR="00296C97" w:rsidRPr="0040684E">
        <w:t>resti</w:t>
      </w:r>
      <w:r w:rsidRPr="0040684E">
        <w:t>, vin si bere la draft.</w:t>
      </w:r>
    </w:p>
    <w:p w14:paraId="30C04D8C" w14:textId="3DF01BE1" w:rsidR="00296C97" w:rsidRPr="0040684E" w:rsidRDefault="0026684D" w:rsidP="0040684E">
      <w:pPr>
        <w:shd w:val="clear" w:color="auto" w:fill="FFFFFF"/>
        <w:spacing w:after="0" w:line="240" w:lineRule="auto"/>
        <w:ind w:left="450"/>
        <w:rPr>
          <w:rFonts w:eastAsia="Times New Roman" w:cstheme="minorHAnsi"/>
          <w:color w:val="244061" w:themeColor="accent1" w:themeShade="80"/>
          <w:lang w:eastAsia="bg-BG"/>
        </w:rPr>
      </w:pPr>
      <w:r w:rsidRPr="0040684E">
        <w:t xml:space="preserve">Pranzul festiv de Paste: un </w:t>
      </w:r>
      <w:r w:rsidR="00296C97" w:rsidRPr="0040684E">
        <w:t xml:space="preserve">bogat </w:t>
      </w:r>
      <w:r w:rsidRPr="0040684E">
        <w:t>program artistic de muzica si dans - invitata Sonya Nemska, DJ party, ansamblu folcloric si</w:t>
      </w:r>
      <w:r w:rsidR="00296C97" w:rsidRPr="0040684E">
        <w:t xml:space="preserve"> </w:t>
      </w:r>
      <w:r w:rsidRPr="0040684E">
        <w:t>program cu animatori pentru copii</w:t>
      </w:r>
      <w:r w:rsidR="0040684E" w:rsidRPr="0040684E">
        <w:t xml:space="preserve">. </w:t>
      </w:r>
      <w:r w:rsidR="0040684E" w:rsidRPr="0040684E">
        <w:br/>
      </w:r>
      <w:r w:rsidRPr="0040684E">
        <w:t>In restaurant</w:t>
      </w:r>
      <w:r w:rsidR="00296C97" w:rsidRPr="0040684E">
        <w:t>,</w:t>
      </w:r>
      <w:r w:rsidRPr="0040684E">
        <w:t xml:space="preserve"> </w:t>
      </w:r>
      <w:r w:rsidR="00296C97" w:rsidRPr="0040684E">
        <w:t xml:space="preserve">intre orele </w:t>
      </w:r>
      <w:r w:rsidRPr="0040684E">
        <w:t>11:00-22:00</w:t>
      </w:r>
      <w:r w:rsidR="00296C97" w:rsidRPr="0040684E">
        <w:t xml:space="preserve">, </w:t>
      </w:r>
      <w:r w:rsidRPr="0040684E">
        <w:t>sunt servite o selectie de bauturi alcoolice bulga</w:t>
      </w:r>
      <w:r w:rsidR="00296C97" w:rsidRPr="0040684E">
        <w:t>resti</w:t>
      </w:r>
      <w:r w:rsidRPr="0040684E">
        <w:t xml:space="preserve">/ 22:00-24:00 – toate bauturile alcoolice sunt contra cost. </w:t>
      </w:r>
      <w:r w:rsidR="00296C97" w:rsidRPr="0040684E">
        <w:t>Toate bauturile de import sunt contra cost (bauturi alcoolice sau cocktailuri)</w:t>
      </w:r>
      <w:r w:rsidRPr="0040684E">
        <w:br/>
      </w:r>
    </w:p>
    <w:p w14:paraId="0366D6C9" w14:textId="6EE75937" w:rsidR="0026684D" w:rsidRPr="0040684E" w:rsidRDefault="00296C97" w:rsidP="0040684E">
      <w:pPr>
        <w:shd w:val="clear" w:color="auto" w:fill="FFFFFF"/>
        <w:spacing w:after="0" w:line="240" w:lineRule="auto"/>
        <w:ind w:left="450"/>
        <w:rPr>
          <w:rFonts w:eastAsia="Times New Roman" w:cstheme="minorHAnsi"/>
          <w:lang w:eastAsia="bg-BG"/>
        </w:rPr>
      </w:pPr>
      <w:r w:rsidRPr="0040684E">
        <w:rPr>
          <w:rFonts w:eastAsia="Times New Roman" w:cstheme="minorHAnsi"/>
          <w:b/>
          <w:bCs/>
          <w:lang w:eastAsia="bg-BG"/>
        </w:rPr>
        <w:t>Pachetul SPA&amp;Wellness</w:t>
      </w:r>
      <w:r w:rsidR="00EE2766" w:rsidRPr="0040684E">
        <w:rPr>
          <w:rFonts w:eastAsia="Times New Roman" w:cstheme="minorHAnsi"/>
          <w:b/>
          <w:bCs/>
          <w:lang w:eastAsia="bg-BG"/>
        </w:rPr>
        <w:t xml:space="preserve">: </w:t>
      </w:r>
      <w:r w:rsidRPr="0040684E">
        <w:rPr>
          <w:rFonts w:eastAsia="Times New Roman" w:cstheme="minorHAnsi"/>
          <w:lang w:eastAsia="bg-BG"/>
        </w:rPr>
        <w:t xml:space="preserve">Centrul </w:t>
      </w:r>
      <w:r w:rsidR="0026684D" w:rsidRPr="0040684E">
        <w:rPr>
          <w:rFonts w:cstheme="minorHAnsi"/>
        </w:rPr>
        <w:t xml:space="preserve">SPA </w:t>
      </w:r>
      <w:r w:rsidRPr="0040684E">
        <w:rPr>
          <w:rFonts w:cstheme="minorHAnsi"/>
        </w:rPr>
        <w:t>– zona termala: piscina interioara cu apa minerala naturala BIO la 38 grade cu cascada si jacuzzi, piscina exterioara Infinity cu apa minerala naturala BIO la 38 grade - pe malul marii, aroma sauna, sauna finlandeza, hammam, baie de aburi, galeata cu gheata, zona de relaxare, camera salina, tratamente balneo</w:t>
      </w:r>
      <w:r w:rsidR="00D77A6A">
        <w:rPr>
          <w:rFonts w:cstheme="minorHAnsi"/>
        </w:rPr>
        <w:t xml:space="preserve"> la un </w:t>
      </w:r>
      <w:r w:rsidRPr="0040684E">
        <w:rPr>
          <w:rFonts w:cstheme="minorHAnsi"/>
        </w:rPr>
        <w:t>cost suplimentar</w:t>
      </w:r>
      <w:r w:rsidR="00D77A6A">
        <w:rPr>
          <w:rFonts w:cstheme="minorHAnsi"/>
        </w:rPr>
        <w:t>.</w:t>
      </w:r>
      <w:r w:rsidRPr="0040684E">
        <w:rPr>
          <w:rFonts w:cstheme="minorHAnsi"/>
        </w:rPr>
        <w:t xml:space="preserve"> </w:t>
      </w:r>
    </w:p>
    <w:p w14:paraId="3E8E00C3" w14:textId="5A60425C" w:rsidR="00EE2766" w:rsidRPr="0040684E" w:rsidRDefault="00EE2766" w:rsidP="0040684E">
      <w:pPr>
        <w:shd w:val="clear" w:color="auto" w:fill="FFFFFF"/>
        <w:spacing w:after="0" w:line="240" w:lineRule="auto"/>
        <w:ind w:left="450"/>
        <w:rPr>
          <w:rFonts w:eastAsia="Times New Roman" w:cstheme="minorHAnsi"/>
          <w:b/>
          <w:bCs/>
          <w:bdr w:val="none" w:sz="0" w:space="0" w:color="auto" w:frame="1"/>
          <w:lang w:eastAsia="bg-BG"/>
        </w:rPr>
      </w:pPr>
      <w:r w:rsidRPr="0040684E">
        <w:rPr>
          <w:rFonts w:eastAsia="Times New Roman" w:cstheme="minorHAnsi"/>
          <w:b/>
          <w:bCs/>
          <w:bdr w:val="none" w:sz="0" w:space="0" w:color="auto" w:frame="1"/>
          <w:lang w:eastAsia="bg-BG"/>
        </w:rPr>
        <w:br/>
        <w:t>Servicii contra cost (tarif informativ):</w:t>
      </w:r>
    </w:p>
    <w:p w14:paraId="3814AFF1" w14:textId="4600A235" w:rsidR="00EE2766" w:rsidRPr="0040684E" w:rsidRDefault="00EE2766" w:rsidP="0040684E">
      <w:pPr>
        <w:shd w:val="clear" w:color="auto" w:fill="FFFFFF"/>
        <w:spacing w:after="0" w:line="240" w:lineRule="auto"/>
        <w:ind w:left="450"/>
        <w:rPr>
          <w:rFonts w:eastAsia="Times New Roman" w:cstheme="minorHAnsi"/>
          <w:bdr w:val="none" w:sz="0" w:space="0" w:color="auto" w:frame="1"/>
          <w:lang w:eastAsia="bg-BG"/>
        </w:rPr>
      </w:pPr>
      <w:r w:rsidRPr="0040684E">
        <w:rPr>
          <w:rFonts w:eastAsia="Times New Roman" w:cstheme="minorHAnsi"/>
          <w:bdr w:val="none" w:sz="0" w:space="0" w:color="auto" w:frame="1"/>
          <w:lang w:eastAsia="bg-BG"/>
        </w:rPr>
        <w:t xml:space="preserve">-Masaj </w:t>
      </w:r>
      <w:r w:rsidR="00D77A6A">
        <w:rPr>
          <w:rFonts w:eastAsia="Times New Roman" w:cstheme="minorHAnsi"/>
          <w:bdr w:val="none" w:sz="0" w:space="0" w:color="auto" w:frame="1"/>
          <w:lang w:eastAsia="bg-BG"/>
        </w:rPr>
        <w:t xml:space="preserve">- </w:t>
      </w:r>
      <w:r w:rsidRPr="0040684E">
        <w:rPr>
          <w:rFonts w:eastAsia="Times New Roman" w:cstheme="minorHAnsi"/>
          <w:bdr w:val="none" w:sz="0" w:space="0" w:color="auto" w:frame="1"/>
          <w:lang w:eastAsia="bg-BG"/>
        </w:rPr>
        <w:t xml:space="preserve">conform listei de preturi afisate </w:t>
      </w:r>
      <w:r w:rsidR="00D77A6A">
        <w:rPr>
          <w:rFonts w:eastAsia="Times New Roman" w:cstheme="minorHAnsi"/>
          <w:bdr w:val="none" w:sz="0" w:space="0" w:color="auto" w:frame="1"/>
          <w:lang w:eastAsia="bg-BG"/>
        </w:rPr>
        <w:t>in locatie -</w:t>
      </w:r>
      <w:r w:rsidRPr="0040684E">
        <w:rPr>
          <w:rFonts w:eastAsia="Times New Roman" w:cstheme="minorHAnsi"/>
          <w:bdr w:val="none" w:sz="0" w:space="0" w:color="auto" w:frame="1"/>
          <w:lang w:eastAsia="bg-BG"/>
        </w:rPr>
        <w:t xml:space="preserve"> cu rezervare in prealabil</w:t>
      </w:r>
    </w:p>
    <w:p w14:paraId="56A9F769" w14:textId="2F96D4B0" w:rsidR="0026684D" w:rsidRPr="0040684E" w:rsidRDefault="00EE2766" w:rsidP="0040684E">
      <w:pPr>
        <w:shd w:val="clear" w:color="auto" w:fill="FFFFFF"/>
        <w:spacing w:after="0" w:line="240" w:lineRule="auto"/>
        <w:ind w:left="450"/>
        <w:rPr>
          <w:rFonts w:eastAsia="Times New Roman" w:cstheme="minorHAnsi"/>
          <w:bdr w:val="none" w:sz="0" w:space="0" w:color="auto" w:frame="1"/>
          <w:lang w:eastAsia="bg-BG"/>
        </w:rPr>
      </w:pPr>
      <w:r w:rsidRPr="0040684E">
        <w:rPr>
          <w:rFonts w:eastAsia="Times New Roman" w:cstheme="minorHAnsi"/>
          <w:bdr w:val="none" w:sz="0" w:space="0" w:color="auto" w:frame="1"/>
          <w:lang w:eastAsia="bg-BG"/>
        </w:rPr>
        <w:t>-Jacuzzi individual</w:t>
      </w:r>
      <w:r w:rsidR="0026684D" w:rsidRPr="0040684E">
        <w:rPr>
          <w:rFonts w:eastAsia="Times New Roman" w:cstheme="minorHAnsi"/>
          <w:bdr w:val="none" w:sz="0" w:space="0" w:color="auto" w:frame="1"/>
          <w:lang w:val="bg-BG" w:eastAsia="bg-BG"/>
        </w:rPr>
        <w:t> </w:t>
      </w:r>
      <w:r w:rsidRPr="0040684E">
        <w:rPr>
          <w:rFonts w:eastAsia="Times New Roman" w:cstheme="minorHAnsi"/>
          <w:bdr w:val="none" w:sz="0" w:space="0" w:color="auto" w:frame="1"/>
          <w:lang w:eastAsia="bg-BG"/>
        </w:rPr>
        <w:t>(1-4 persoane) 15 minute - 10 euro</w:t>
      </w:r>
    </w:p>
    <w:p w14:paraId="685EDEB3" w14:textId="215BA159" w:rsidR="00EE2766" w:rsidRPr="0040684E" w:rsidRDefault="00EE2766" w:rsidP="0040684E">
      <w:pPr>
        <w:shd w:val="clear" w:color="auto" w:fill="FFFFFF"/>
        <w:spacing w:after="0" w:line="240" w:lineRule="auto"/>
        <w:ind w:left="450"/>
        <w:rPr>
          <w:rFonts w:eastAsia="Times New Roman" w:cstheme="minorHAnsi"/>
          <w:bdr w:val="none" w:sz="0" w:space="0" w:color="auto" w:frame="1"/>
          <w:lang w:eastAsia="bg-BG"/>
        </w:rPr>
      </w:pPr>
      <w:r w:rsidRPr="0040684E">
        <w:rPr>
          <w:rFonts w:eastAsia="Times New Roman" w:cstheme="minorHAnsi"/>
          <w:bdr w:val="none" w:sz="0" w:space="0" w:color="auto" w:frame="1"/>
          <w:lang w:eastAsia="bg-BG"/>
        </w:rPr>
        <w:t>-Halat pentru centru</w:t>
      </w:r>
      <w:r w:rsidR="00D77A6A">
        <w:rPr>
          <w:rFonts w:eastAsia="Times New Roman" w:cstheme="minorHAnsi"/>
          <w:bdr w:val="none" w:sz="0" w:space="0" w:color="auto" w:frame="1"/>
          <w:lang w:eastAsia="bg-BG"/>
        </w:rPr>
        <w:t>l</w:t>
      </w:r>
      <w:r w:rsidRPr="0040684E">
        <w:rPr>
          <w:rFonts w:eastAsia="Times New Roman" w:cstheme="minorHAnsi"/>
          <w:bdr w:val="none" w:sz="0" w:space="0" w:color="auto" w:frame="1"/>
          <w:lang w:eastAsia="bg-BG"/>
        </w:rPr>
        <w:t xml:space="preserve"> SPA – 4 euro</w:t>
      </w:r>
    </w:p>
    <w:p w14:paraId="22955EDF" w14:textId="5349A1DB" w:rsidR="00EE2766" w:rsidRPr="0040684E" w:rsidRDefault="00EE2766" w:rsidP="0040684E">
      <w:pPr>
        <w:shd w:val="clear" w:color="auto" w:fill="FFFFFF"/>
        <w:spacing w:after="0" w:line="240" w:lineRule="auto"/>
        <w:ind w:left="450"/>
        <w:rPr>
          <w:rFonts w:eastAsia="Times New Roman" w:cstheme="minorHAnsi"/>
          <w:bdr w:val="none" w:sz="0" w:space="0" w:color="auto" w:frame="1"/>
          <w:lang w:eastAsia="bg-BG"/>
        </w:rPr>
      </w:pPr>
      <w:r w:rsidRPr="0040684E">
        <w:rPr>
          <w:rFonts w:eastAsia="Times New Roman" w:cstheme="minorHAnsi"/>
          <w:bdr w:val="none" w:sz="0" w:space="0" w:color="auto" w:frame="1"/>
          <w:lang w:eastAsia="bg-BG"/>
        </w:rPr>
        <w:t>-Prosop pentru centru</w:t>
      </w:r>
      <w:r w:rsidR="00D77A6A">
        <w:rPr>
          <w:rFonts w:eastAsia="Times New Roman" w:cstheme="minorHAnsi"/>
          <w:bdr w:val="none" w:sz="0" w:space="0" w:color="auto" w:frame="1"/>
          <w:lang w:eastAsia="bg-BG"/>
        </w:rPr>
        <w:t>l</w:t>
      </w:r>
      <w:r w:rsidRPr="0040684E">
        <w:rPr>
          <w:rFonts w:eastAsia="Times New Roman" w:cstheme="minorHAnsi"/>
          <w:bdr w:val="none" w:sz="0" w:space="0" w:color="auto" w:frame="1"/>
          <w:lang w:eastAsia="bg-BG"/>
        </w:rPr>
        <w:t xml:space="preserve"> SPA – 3.5 euro</w:t>
      </w:r>
    </w:p>
    <w:p w14:paraId="16C60CF7" w14:textId="5F28AED7" w:rsidR="00626B58" w:rsidRPr="0040684E" w:rsidRDefault="00EE2766" w:rsidP="0040684E">
      <w:pPr>
        <w:shd w:val="clear" w:color="auto" w:fill="FFFFFF"/>
        <w:spacing w:after="0" w:line="240" w:lineRule="auto"/>
        <w:ind w:left="450"/>
        <w:rPr>
          <w:rFonts w:cstheme="minorHAnsi"/>
          <w:b/>
          <w:bCs/>
          <w:color w:val="244061" w:themeColor="accent1" w:themeShade="80"/>
          <w:bdr w:val="none" w:sz="0" w:space="0" w:color="auto" w:frame="1"/>
        </w:rPr>
      </w:pPr>
      <w:r w:rsidRPr="0040684E">
        <w:rPr>
          <w:rFonts w:eastAsia="Times New Roman" w:cstheme="minorHAnsi"/>
          <w:bdr w:val="none" w:sz="0" w:space="0" w:color="auto" w:frame="1"/>
          <w:lang w:eastAsia="bg-BG"/>
        </w:rPr>
        <w:t>-Taxa</w:t>
      </w:r>
      <w:r w:rsidR="00D77A6A">
        <w:rPr>
          <w:rFonts w:eastAsia="Times New Roman" w:cstheme="minorHAnsi"/>
          <w:bdr w:val="none" w:sz="0" w:space="0" w:color="auto" w:frame="1"/>
          <w:lang w:eastAsia="bg-BG"/>
        </w:rPr>
        <w:t xml:space="preserve"> de</w:t>
      </w:r>
      <w:r w:rsidRPr="0040684E">
        <w:rPr>
          <w:rFonts w:eastAsia="Times New Roman" w:cstheme="minorHAnsi"/>
          <w:bdr w:val="none" w:sz="0" w:space="0" w:color="auto" w:frame="1"/>
          <w:lang w:eastAsia="bg-BG"/>
        </w:rPr>
        <w:t xml:space="preserve"> parcare – 5 euro/zi</w:t>
      </w:r>
    </w:p>
    <w:p w14:paraId="7002F71E" w14:textId="77777777" w:rsidR="001A6980" w:rsidRDefault="001A6980" w:rsidP="001A6980">
      <w:pPr>
        <w:shd w:val="clear" w:color="auto" w:fill="FFFFFF"/>
        <w:spacing w:after="0" w:line="240" w:lineRule="auto"/>
        <w:ind w:left="360"/>
        <w:rPr>
          <w:rFonts w:cstheme="minorHAnsi"/>
          <w:b/>
          <w:bCs/>
          <w:color w:val="244061" w:themeColor="accent1" w:themeShade="80"/>
          <w:sz w:val="24"/>
          <w:szCs w:val="24"/>
          <w:bdr w:val="none" w:sz="0" w:space="0" w:color="auto" w:frame="1"/>
        </w:rPr>
      </w:pPr>
    </w:p>
    <w:p w14:paraId="7D5B4E76" w14:textId="3978F2AF" w:rsidR="0040684E" w:rsidRPr="001A6980" w:rsidRDefault="001A6980" w:rsidP="001A6980">
      <w:pPr>
        <w:shd w:val="clear" w:color="auto" w:fill="FFFFFF"/>
        <w:spacing w:after="0" w:line="240" w:lineRule="auto"/>
        <w:ind w:left="360" w:firstLine="90"/>
        <w:rPr>
          <w:rFonts w:cstheme="minorHAnsi"/>
          <w:i/>
          <w:iCs/>
          <w:bdr w:val="none" w:sz="0" w:space="0" w:color="auto" w:frame="1"/>
        </w:rPr>
      </w:pPr>
      <w:r w:rsidRPr="001A6980">
        <w:rPr>
          <w:rFonts w:cstheme="minorHAnsi"/>
          <w:b/>
          <w:bCs/>
          <w:i/>
          <w:iCs/>
          <w:bdr w:val="none" w:sz="0" w:space="0" w:color="auto" w:frame="1"/>
        </w:rPr>
        <w:t>Optional</w:t>
      </w:r>
      <w:r w:rsidRPr="001A6980">
        <w:rPr>
          <w:rFonts w:cstheme="minorHAnsi"/>
          <w:i/>
          <w:iCs/>
          <w:bdr w:val="none" w:sz="0" w:space="0" w:color="auto" w:frame="1"/>
        </w:rPr>
        <w:t xml:space="preserve"> transport autocar din Bucuresti, </w:t>
      </w:r>
      <w:r w:rsidRPr="001A6980">
        <w:rPr>
          <w:rFonts w:cstheme="minorHAnsi"/>
          <w:b/>
          <w:bCs/>
          <w:i/>
          <w:iCs/>
          <w:bdr w:val="none" w:sz="0" w:space="0" w:color="auto" w:frame="1"/>
        </w:rPr>
        <w:t>10.04/13.04</w:t>
      </w:r>
      <w:r w:rsidRPr="001A6980">
        <w:rPr>
          <w:rFonts w:cstheme="minorHAnsi"/>
          <w:i/>
          <w:iCs/>
          <w:bdr w:val="none" w:sz="0" w:space="0" w:color="auto" w:frame="1"/>
        </w:rPr>
        <w:t xml:space="preserve"> (pentru sejur 3 nopti), la cerere!</w:t>
      </w:r>
    </w:p>
    <w:sectPr w:rsidR="0040684E" w:rsidRPr="001A6980" w:rsidSect="00210677">
      <w:pgSz w:w="12240" w:h="15840"/>
      <w:pgMar w:top="630" w:right="360" w:bottom="1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5FC"/>
    <w:multiLevelType w:val="hybridMultilevel"/>
    <w:tmpl w:val="13F29084"/>
    <w:lvl w:ilvl="0" w:tplc="B66E08A6">
      <w:start w:val="3"/>
      <w:numFmt w:val="bullet"/>
      <w:lvlText w:val="-"/>
      <w:lvlJc w:val="left"/>
      <w:pPr>
        <w:ind w:left="937" w:hanging="360"/>
      </w:pPr>
      <w:rPr>
        <w:rFonts w:ascii="Calibri" w:eastAsia="Times New Roman" w:hAnsi="Calibri" w:cs="Calibr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" w15:restartNumberingAfterBreak="0">
    <w:nsid w:val="0EE47665"/>
    <w:multiLevelType w:val="multilevel"/>
    <w:tmpl w:val="B0E4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C7480"/>
    <w:multiLevelType w:val="multilevel"/>
    <w:tmpl w:val="57EC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640660"/>
    <w:multiLevelType w:val="hybridMultilevel"/>
    <w:tmpl w:val="98E051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2F58B4"/>
    <w:multiLevelType w:val="multilevel"/>
    <w:tmpl w:val="8646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F24BCD"/>
    <w:multiLevelType w:val="multilevel"/>
    <w:tmpl w:val="55B8E6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53941F1A"/>
    <w:multiLevelType w:val="hybridMultilevel"/>
    <w:tmpl w:val="4882001A"/>
    <w:lvl w:ilvl="0" w:tplc="523AE7B2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8917CDF"/>
    <w:multiLevelType w:val="multilevel"/>
    <w:tmpl w:val="696C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53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280C59"/>
    <w:multiLevelType w:val="multilevel"/>
    <w:tmpl w:val="BA2C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F83705"/>
    <w:multiLevelType w:val="multilevel"/>
    <w:tmpl w:val="FB0A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7969377">
    <w:abstractNumId w:val="0"/>
  </w:num>
  <w:num w:numId="2" w16cid:durableId="1057169707">
    <w:abstractNumId w:val="6"/>
  </w:num>
  <w:num w:numId="3" w16cid:durableId="640429206">
    <w:abstractNumId w:val="7"/>
  </w:num>
  <w:num w:numId="4" w16cid:durableId="1184437901">
    <w:abstractNumId w:val="9"/>
  </w:num>
  <w:num w:numId="5" w16cid:durableId="1042944006">
    <w:abstractNumId w:val="8"/>
  </w:num>
  <w:num w:numId="6" w16cid:durableId="1814566194">
    <w:abstractNumId w:val="1"/>
  </w:num>
  <w:num w:numId="7" w16cid:durableId="1333341715">
    <w:abstractNumId w:val="5"/>
  </w:num>
  <w:num w:numId="8" w16cid:durableId="1142575889">
    <w:abstractNumId w:val="4"/>
  </w:num>
  <w:num w:numId="9" w16cid:durableId="1013990105">
    <w:abstractNumId w:val="2"/>
  </w:num>
  <w:num w:numId="10" w16cid:durableId="811943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72E"/>
    <w:rsid w:val="000709DC"/>
    <w:rsid w:val="000C10AA"/>
    <w:rsid w:val="000D56A1"/>
    <w:rsid w:val="00114340"/>
    <w:rsid w:val="00131E49"/>
    <w:rsid w:val="001574F4"/>
    <w:rsid w:val="00175033"/>
    <w:rsid w:val="00180238"/>
    <w:rsid w:val="001A6980"/>
    <w:rsid w:val="001C63A4"/>
    <w:rsid w:val="001D08FB"/>
    <w:rsid w:val="001E4455"/>
    <w:rsid w:val="00205DD3"/>
    <w:rsid w:val="00210677"/>
    <w:rsid w:val="0026684D"/>
    <w:rsid w:val="00296C97"/>
    <w:rsid w:val="002E7F9E"/>
    <w:rsid w:val="00311AC3"/>
    <w:rsid w:val="0034772E"/>
    <w:rsid w:val="00350C31"/>
    <w:rsid w:val="003F218E"/>
    <w:rsid w:val="0040684E"/>
    <w:rsid w:val="0047421F"/>
    <w:rsid w:val="00615662"/>
    <w:rsid w:val="00626B58"/>
    <w:rsid w:val="00630CCB"/>
    <w:rsid w:val="0064591B"/>
    <w:rsid w:val="006A0220"/>
    <w:rsid w:val="006C72FD"/>
    <w:rsid w:val="006D1165"/>
    <w:rsid w:val="006E6F76"/>
    <w:rsid w:val="00741364"/>
    <w:rsid w:val="00757A39"/>
    <w:rsid w:val="00850995"/>
    <w:rsid w:val="00941713"/>
    <w:rsid w:val="00976C85"/>
    <w:rsid w:val="009A51B7"/>
    <w:rsid w:val="009A5E4B"/>
    <w:rsid w:val="009C4797"/>
    <w:rsid w:val="009D37B8"/>
    <w:rsid w:val="009F20FC"/>
    <w:rsid w:val="00A01961"/>
    <w:rsid w:val="00A34B0B"/>
    <w:rsid w:val="00A46590"/>
    <w:rsid w:val="00A525F9"/>
    <w:rsid w:val="00A61757"/>
    <w:rsid w:val="00A877B8"/>
    <w:rsid w:val="00A97073"/>
    <w:rsid w:val="00AD069F"/>
    <w:rsid w:val="00AE4C93"/>
    <w:rsid w:val="00B11D9E"/>
    <w:rsid w:val="00B20613"/>
    <w:rsid w:val="00B2395D"/>
    <w:rsid w:val="00BB68EB"/>
    <w:rsid w:val="00BF42B0"/>
    <w:rsid w:val="00C102FF"/>
    <w:rsid w:val="00C41628"/>
    <w:rsid w:val="00C61F88"/>
    <w:rsid w:val="00C83194"/>
    <w:rsid w:val="00CA0FC9"/>
    <w:rsid w:val="00D07595"/>
    <w:rsid w:val="00D13BA0"/>
    <w:rsid w:val="00D77A6A"/>
    <w:rsid w:val="00E03B55"/>
    <w:rsid w:val="00E2127F"/>
    <w:rsid w:val="00E47F9B"/>
    <w:rsid w:val="00E554B9"/>
    <w:rsid w:val="00E907D9"/>
    <w:rsid w:val="00E92C2E"/>
    <w:rsid w:val="00ED06A9"/>
    <w:rsid w:val="00EE2766"/>
    <w:rsid w:val="00F03E50"/>
    <w:rsid w:val="00F24C6A"/>
    <w:rsid w:val="00F26771"/>
    <w:rsid w:val="00F53D11"/>
    <w:rsid w:val="00F61C40"/>
    <w:rsid w:val="00F8122A"/>
    <w:rsid w:val="00FC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DA4A1"/>
  <w15:chartTrackingRefBased/>
  <w15:docId w15:val="{49142059-93D6-4A5D-AF85-DF1F2C75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rsid w:val="0034772E"/>
    <w:pPr>
      <w:spacing w:after="0" w:line="240" w:lineRule="auto"/>
    </w:pPr>
    <w:rPr>
      <w:rFonts w:eastAsiaTheme="minorEastAsia"/>
      <w:lang w:val="bg-BG"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f">
    <w:name w:val="List Paragraph"/>
    <w:basedOn w:val="Normal"/>
    <w:uiPriority w:val="34"/>
    <w:qFormat/>
    <w:rsid w:val="0034772E"/>
    <w:pPr>
      <w:spacing w:after="123" w:line="268" w:lineRule="auto"/>
      <w:ind w:left="720" w:right="3" w:hanging="10"/>
      <w:contextualSpacing/>
    </w:pPr>
    <w:rPr>
      <w:rFonts w:ascii="Times New Roman" w:eastAsia="Times New Roman" w:hAnsi="Times New Roman" w:cs="Times New Roman"/>
      <w:color w:val="010101"/>
      <w:sz w:val="24"/>
      <w:lang w:val="bg-BG" w:eastAsia="bg-BG"/>
    </w:rPr>
  </w:style>
  <w:style w:type="character" w:styleId="Robust">
    <w:name w:val="Strong"/>
    <w:basedOn w:val="Fontdeparagrafimplicit"/>
    <w:uiPriority w:val="22"/>
    <w:qFormat/>
    <w:rsid w:val="00C61F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DUMITRU LUCA</dc:creator>
  <cp:keywords/>
  <dc:description/>
  <cp:lastModifiedBy>DUMITRU LUCA</cp:lastModifiedBy>
  <cp:revision>58</cp:revision>
  <dcterms:created xsi:type="dcterms:W3CDTF">2026-03-23T11:20:00Z</dcterms:created>
  <dcterms:modified xsi:type="dcterms:W3CDTF">2026-03-23T13:09:00Z</dcterms:modified>
</cp:coreProperties>
</file>